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774B74" w:rsidP="007E5F5C">
      <w:pPr>
        <w:spacing w:line="360" w:lineRule="auto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8077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5F5C">
        <w:rPr>
          <w:sz w:val="32"/>
          <w:szCs w:val="32"/>
        </w:rPr>
        <w:br w:type="textWrapping" w:clear="all"/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12"/>
        <w:gridCol w:w="4570"/>
      </w:tblGrid>
      <w:tr w:rsidR="006320F9" w:rsidRPr="008D13CF" w:rsidTr="003013A7">
        <w:trPr>
          <w:trHeight w:val="1101"/>
        </w:trPr>
        <w:tc>
          <w:tcPr>
            <w:tcW w:w="4712" w:type="dxa"/>
          </w:tcPr>
          <w:p w:rsidR="006320F9" w:rsidRPr="008D13CF" w:rsidRDefault="006320F9" w:rsidP="00E744AC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BB4607">
              <w:rPr>
                <w:szCs w:val="28"/>
              </w:rPr>
              <w:t>О</w:t>
            </w:r>
            <w:r>
              <w:rPr>
                <w:szCs w:val="28"/>
              </w:rPr>
              <w:t xml:space="preserve"> внесении изменений в</w:t>
            </w:r>
            <w:r w:rsidRPr="00BB4607">
              <w:rPr>
                <w:szCs w:val="28"/>
              </w:rPr>
              <w:t xml:space="preserve"> </w:t>
            </w:r>
            <w:r>
              <w:rPr>
                <w:szCs w:val="28"/>
              </w:rPr>
              <w:t>приложение к постановлению Правительства Камчатского края от 2</w:t>
            </w:r>
            <w:r w:rsidR="00E744AC">
              <w:rPr>
                <w:szCs w:val="28"/>
              </w:rPr>
              <w:t>7</w:t>
            </w:r>
            <w:r>
              <w:rPr>
                <w:szCs w:val="28"/>
              </w:rPr>
              <w:t>.12.202</w:t>
            </w:r>
            <w:r w:rsidR="00E744AC">
              <w:rPr>
                <w:szCs w:val="28"/>
              </w:rPr>
              <w:t>1</w:t>
            </w:r>
            <w:r>
              <w:rPr>
                <w:szCs w:val="28"/>
              </w:rPr>
              <w:t xml:space="preserve"> </w:t>
            </w:r>
            <w:r w:rsidR="006F4C7F">
              <w:rPr>
                <w:szCs w:val="28"/>
              </w:rPr>
              <w:t xml:space="preserve">         </w:t>
            </w:r>
            <w:r>
              <w:rPr>
                <w:szCs w:val="28"/>
              </w:rPr>
              <w:t>№ 5</w:t>
            </w:r>
            <w:r w:rsidR="00E744AC">
              <w:rPr>
                <w:szCs w:val="28"/>
              </w:rPr>
              <w:t>86</w:t>
            </w:r>
            <w:r w:rsidRPr="00F625F8">
              <w:rPr>
                <w:szCs w:val="28"/>
              </w:rPr>
              <w:t>-П</w:t>
            </w:r>
            <w:r>
              <w:rPr>
                <w:szCs w:val="28"/>
              </w:rPr>
              <w:t xml:space="preserve"> «</w:t>
            </w:r>
            <w:r w:rsidRPr="00CC46EC">
              <w:rPr>
                <w:szCs w:val="28"/>
              </w:rPr>
              <w:t>Об утверждении</w:t>
            </w:r>
            <w:r>
              <w:rPr>
                <w:szCs w:val="28"/>
              </w:rPr>
              <w:t xml:space="preserve"> </w:t>
            </w:r>
            <w:r w:rsidRPr="00BB4607">
              <w:rPr>
                <w:szCs w:val="28"/>
              </w:rPr>
              <w:t>Территориальной программы государственных гарантий бесплатного оказания гражданам медицинской помощи на территории Камчатского края на 20</w:t>
            </w:r>
            <w:r>
              <w:rPr>
                <w:szCs w:val="28"/>
              </w:rPr>
              <w:t>2</w:t>
            </w:r>
            <w:r w:rsidR="00E744AC">
              <w:rPr>
                <w:szCs w:val="28"/>
              </w:rPr>
              <w:t>2</w:t>
            </w:r>
            <w:r w:rsidRPr="00BB4607">
              <w:rPr>
                <w:szCs w:val="28"/>
              </w:rPr>
              <w:t xml:space="preserve"> год и на пл</w:t>
            </w:r>
            <w:r>
              <w:rPr>
                <w:szCs w:val="28"/>
              </w:rPr>
              <w:t>ановый период 202</w:t>
            </w:r>
            <w:r w:rsidR="00E744AC">
              <w:rPr>
                <w:szCs w:val="28"/>
              </w:rPr>
              <w:t>3</w:t>
            </w:r>
            <w:r>
              <w:rPr>
                <w:szCs w:val="28"/>
              </w:rPr>
              <w:t xml:space="preserve"> и 202</w:t>
            </w:r>
            <w:r w:rsidR="00E744AC">
              <w:rPr>
                <w:szCs w:val="28"/>
              </w:rPr>
              <w:t>4</w:t>
            </w:r>
            <w:r>
              <w:rPr>
                <w:szCs w:val="28"/>
              </w:rPr>
              <w:t xml:space="preserve"> годов»</w:t>
            </w:r>
          </w:p>
        </w:tc>
        <w:tc>
          <w:tcPr>
            <w:tcW w:w="4570" w:type="dxa"/>
          </w:tcPr>
          <w:p w:rsidR="006320F9" w:rsidRPr="00C37BF5" w:rsidRDefault="006320F9" w:rsidP="006320F9">
            <w:pPr>
              <w:adjustRightInd w:val="0"/>
              <w:jc w:val="both"/>
              <w:outlineLvl w:val="0"/>
              <w:rPr>
                <w:szCs w:val="28"/>
              </w:rPr>
            </w:pPr>
          </w:p>
        </w:tc>
      </w:tr>
    </w:tbl>
    <w:p w:rsidR="00E136FE" w:rsidRDefault="00E136FE" w:rsidP="00561942">
      <w:pPr>
        <w:autoSpaceDE w:val="0"/>
        <w:autoSpaceDN w:val="0"/>
        <w:adjustRightInd w:val="0"/>
        <w:ind w:firstLine="709"/>
        <w:jc w:val="both"/>
      </w:pPr>
    </w:p>
    <w:p w:rsidR="00026640" w:rsidRDefault="00026640" w:rsidP="00785C56">
      <w:pPr>
        <w:autoSpaceDE w:val="0"/>
        <w:autoSpaceDN w:val="0"/>
        <w:adjustRightInd w:val="0"/>
        <w:ind w:firstLine="709"/>
        <w:jc w:val="both"/>
      </w:pPr>
      <w:r>
        <w:t>ПРАВИТЕЛЬСТВО ПОСТАНОВЛЯЕТ:</w:t>
      </w:r>
    </w:p>
    <w:p w:rsidR="00026640" w:rsidRDefault="00026640" w:rsidP="00785C56">
      <w:pPr>
        <w:tabs>
          <w:tab w:val="left" w:pos="1276"/>
        </w:tabs>
        <w:autoSpaceDE w:val="0"/>
        <w:autoSpaceDN w:val="0"/>
        <w:adjustRightInd w:val="0"/>
        <w:ind w:firstLine="709"/>
        <w:jc w:val="both"/>
      </w:pPr>
    </w:p>
    <w:p w:rsidR="006320F9" w:rsidRDefault="006320F9" w:rsidP="00785C56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8139AC">
        <w:rPr>
          <w:szCs w:val="28"/>
        </w:rPr>
        <w:t>1</w:t>
      </w:r>
      <w:r w:rsidRPr="008139AC">
        <w:rPr>
          <w:szCs w:val="20"/>
        </w:rPr>
        <w:t>. Внести в приложение к п</w:t>
      </w:r>
      <w:r w:rsidRPr="008139AC">
        <w:rPr>
          <w:szCs w:val="28"/>
        </w:rPr>
        <w:t>остановлению Правительства Камчатского края от 2</w:t>
      </w:r>
      <w:r w:rsidR="00E744AC">
        <w:rPr>
          <w:szCs w:val="28"/>
        </w:rPr>
        <w:t>7</w:t>
      </w:r>
      <w:r w:rsidRPr="008139AC">
        <w:rPr>
          <w:szCs w:val="28"/>
        </w:rPr>
        <w:t>.12.20</w:t>
      </w:r>
      <w:r>
        <w:rPr>
          <w:szCs w:val="28"/>
        </w:rPr>
        <w:t>2</w:t>
      </w:r>
      <w:r w:rsidR="00E744AC">
        <w:rPr>
          <w:szCs w:val="28"/>
        </w:rPr>
        <w:t>1</w:t>
      </w:r>
      <w:r w:rsidRPr="008139AC">
        <w:rPr>
          <w:szCs w:val="28"/>
        </w:rPr>
        <w:t xml:space="preserve"> № 5</w:t>
      </w:r>
      <w:r w:rsidR="00E744AC">
        <w:rPr>
          <w:szCs w:val="28"/>
        </w:rPr>
        <w:t>86</w:t>
      </w:r>
      <w:r w:rsidRPr="008139AC">
        <w:rPr>
          <w:szCs w:val="28"/>
        </w:rPr>
        <w:t>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</w:t>
      </w:r>
      <w:r w:rsidR="00E744AC">
        <w:rPr>
          <w:szCs w:val="28"/>
        </w:rPr>
        <w:t>2</w:t>
      </w:r>
      <w:r w:rsidRPr="008139AC">
        <w:rPr>
          <w:szCs w:val="28"/>
        </w:rPr>
        <w:t xml:space="preserve"> год и на плановый период 202</w:t>
      </w:r>
      <w:r w:rsidR="00E744AC">
        <w:rPr>
          <w:szCs w:val="28"/>
        </w:rPr>
        <w:t>3</w:t>
      </w:r>
      <w:r w:rsidRPr="008139AC">
        <w:rPr>
          <w:szCs w:val="28"/>
        </w:rPr>
        <w:t xml:space="preserve"> и 202</w:t>
      </w:r>
      <w:r w:rsidR="00E744AC">
        <w:rPr>
          <w:szCs w:val="28"/>
        </w:rPr>
        <w:t>4</w:t>
      </w:r>
      <w:r w:rsidRPr="008139AC">
        <w:rPr>
          <w:szCs w:val="28"/>
        </w:rPr>
        <w:t xml:space="preserve"> годов» следующие изменения:</w:t>
      </w:r>
    </w:p>
    <w:p w:rsidR="008C3F5C" w:rsidRDefault="008C3F5C" w:rsidP="008C3F5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</w:t>
      </w:r>
      <w:r w:rsidRPr="008139AC">
        <w:rPr>
          <w:szCs w:val="28"/>
        </w:rPr>
        <w:t xml:space="preserve">) </w:t>
      </w:r>
      <w:r>
        <w:rPr>
          <w:szCs w:val="28"/>
        </w:rPr>
        <w:t xml:space="preserve">раздел 1 дополнить частью </w:t>
      </w:r>
      <w:r w:rsidRPr="008C3F5C">
        <w:rPr>
          <w:szCs w:val="28"/>
        </w:rPr>
        <w:t>5</w:t>
      </w:r>
      <w:r w:rsidRPr="008C3F5C">
        <w:rPr>
          <w:szCs w:val="28"/>
          <w:vertAlign w:val="superscript"/>
        </w:rPr>
        <w:t>1</w:t>
      </w:r>
      <w:r>
        <w:rPr>
          <w:szCs w:val="28"/>
          <w:vertAlign w:val="superscript"/>
        </w:rPr>
        <w:t xml:space="preserve"> </w:t>
      </w:r>
      <w:r>
        <w:rPr>
          <w:szCs w:val="28"/>
        </w:rPr>
        <w:t>следующего содержания:</w:t>
      </w:r>
    </w:p>
    <w:p w:rsidR="008C3F5C" w:rsidRDefault="008C3F5C" w:rsidP="008C3F5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</w:t>
      </w:r>
      <w:r w:rsidR="00361439">
        <w:rPr>
          <w:szCs w:val="28"/>
        </w:rPr>
        <w:t>5</w:t>
      </w:r>
      <w:r w:rsidR="00361439">
        <w:rPr>
          <w:szCs w:val="28"/>
          <w:vertAlign w:val="superscript"/>
        </w:rPr>
        <w:t>1</w:t>
      </w:r>
      <w:r w:rsidR="00361439">
        <w:rPr>
          <w:szCs w:val="28"/>
        </w:rPr>
        <w:t xml:space="preserve">. </w:t>
      </w:r>
      <w:r w:rsidRPr="003062C4">
        <w:rPr>
          <w:szCs w:val="28"/>
        </w:rPr>
        <w:t xml:space="preserve">В случаях установления Правительством Российской Федерации особенностей реализации базовой программы обязательного медицинского страхования в условиях </w:t>
      </w:r>
      <w:r w:rsidR="00361439">
        <w:rPr>
          <w:szCs w:val="28"/>
        </w:rPr>
        <w:t>чрезвычайной ситуации и (или) при возникновении угрозы распространения заболеваний, представляющих опасность для окружающих</w:t>
      </w:r>
      <w:r w:rsidRPr="003062C4">
        <w:rPr>
          <w:szCs w:val="28"/>
        </w:rPr>
        <w:t>, реализация Территориальной программы ОМС в 2022 году будет осуществляться с учетом таких особенностей.</w:t>
      </w:r>
      <w:r>
        <w:rPr>
          <w:szCs w:val="28"/>
        </w:rPr>
        <w:t>»;</w:t>
      </w:r>
    </w:p>
    <w:p w:rsidR="008C3F5C" w:rsidRDefault="00FC2F2E" w:rsidP="00FC2F2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8C3F5C" w:rsidRPr="008139AC">
        <w:rPr>
          <w:szCs w:val="28"/>
        </w:rPr>
        <w:t xml:space="preserve">) </w:t>
      </w:r>
      <w:r w:rsidR="008C3F5C">
        <w:rPr>
          <w:szCs w:val="28"/>
        </w:rPr>
        <w:t xml:space="preserve">пункт 2 </w:t>
      </w:r>
      <w:r w:rsidR="008C3F5C" w:rsidRPr="008139AC">
        <w:rPr>
          <w:szCs w:val="20"/>
        </w:rPr>
        <w:t xml:space="preserve">части </w:t>
      </w:r>
      <w:r w:rsidR="008C3F5C">
        <w:rPr>
          <w:szCs w:val="20"/>
        </w:rPr>
        <w:t>18</w:t>
      </w:r>
      <w:r w:rsidR="008C3F5C" w:rsidRPr="008139AC">
        <w:rPr>
          <w:szCs w:val="20"/>
        </w:rPr>
        <w:t xml:space="preserve"> раздела </w:t>
      </w:r>
      <w:r w:rsidR="008C3F5C">
        <w:rPr>
          <w:szCs w:val="20"/>
        </w:rPr>
        <w:t>2 после слов «и диспансеризацию» дополнить словами «, в том числе углубленную диспансеризацию в 2022 году»</w:t>
      </w:r>
      <w:r w:rsidR="008C3F5C" w:rsidRPr="003062C4">
        <w:rPr>
          <w:szCs w:val="28"/>
        </w:rPr>
        <w:t>;</w:t>
      </w:r>
    </w:p>
    <w:p w:rsidR="006E2016" w:rsidRDefault="00FC2F2E" w:rsidP="00FC2F2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785C56">
        <w:rPr>
          <w:szCs w:val="28"/>
        </w:rPr>
        <w:t>)</w:t>
      </w:r>
      <w:r w:rsidR="008C3F5C">
        <w:rPr>
          <w:szCs w:val="28"/>
        </w:rPr>
        <w:t xml:space="preserve"> </w:t>
      </w:r>
      <w:r w:rsidR="006E2016">
        <w:rPr>
          <w:szCs w:val="28"/>
        </w:rPr>
        <w:t>в раздел</w:t>
      </w:r>
      <w:r>
        <w:rPr>
          <w:szCs w:val="28"/>
        </w:rPr>
        <w:t>е</w:t>
      </w:r>
      <w:r w:rsidR="006E2016">
        <w:rPr>
          <w:szCs w:val="28"/>
        </w:rPr>
        <w:t xml:space="preserve"> 4:</w:t>
      </w:r>
    </w:p>
    <w:p w:rsidR="00785C56" w:rsidRDefault="004C75E2" w:rsidP="00FC2F2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а) </w:t>
      </w:r>
      <w:r w:rsidR="00785C56">
        <w:rPr>
          <w:szCs w:val="28"/>
        </w:rPr>
        <w:t>в абзац</w:t>
      </w:r>
      <w:r w:rsidR="006E2016">
        <w:rPr>
          <w:szCs w:val="28"/>
        </w:rPr>
        <w:t>ах</w:t>
      </w:r>
      <w:r w:rsidR="00785C56">
        <w:rPr>
          <w:szCs w:val="28"/>
        </w:rPr>
        <w:t xml:space="preserve"> 5</w:t>
      </w:r>
      <w:r w:rsidR="006E2016">
        <w:rPr>
          <w:szCs w:val="28"/>
        </w:rPr>
        <w:t xml:space="preserve"> и 6</w:t>
      </w:r>
      <w:r w:rsidR="00785C56">
        <w:rPr>
          <w:szCs w:val="28"/>
        </w:rPr>
        <w:t xml:space="preserve"> </w:t>
      </w:r>
      <w:r w:rsidR="00FC2F2E">
        <w:rPr>
          <w:szCs w:val="28"/>
        </w:rPr>
        <w:t xml:space="preserve">части 24 </w:t>
      </w:r>
      <w:r w:rsidR="00785C56">
        <w:rPr>
          <w:szCs w:val="28"/>
        </w:rPr>
        <w:t>слова «единого портала» заменить словами «</w:t>
      </w:r>
      <w:r w:rsidR="006E2016">
        <w:rPr>
          <w:szCs w:val="28"/>
        </w:rPr>
        <w:t>федеральной государственной информационной системы «Единый портал государственных и муниципальных услуг (функций)»»;</w:t>
      </w:r>
    </w:p>
    <w:p w:rsidR="00FC2F2E" w:rsidRDefault="004C75E2" w:rsidP="00FC2F2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б) </w:t>
      </w:r>
      <w:r w:rsidR="00FC2F2E">
        <w:rPr>
          <w:szCs w:val="28"/>
        </w:rPr>
        <w:t>в части 30:</w:t>
      </w:r>
    </w:p>
    <w:p w:rsidR="00FC2F2E" w:rsidRDefault="00FC2F2E" w:rsidP="00FC2F2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пункт 1 изложить в следующей редакции:</w:t>
      </w:r>
    </w:p>
    <w:p w:rsidR="00FC2F2E" w:rsidRDefault="00FC2F2E" w:rsidP="00FC2F2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«1) при оплате медицинской помощи, оказанной в амбулаторных условиях:</w:t>
      </w:r>
    </w:p>
    <w:p w:rsidR="00FC2F2E" w:rsidRDefault="00FC2F2E" w:rsidP="00FC2F2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а) по </w:t>
      </w:r>
      <w:proofErr w:type="spellStart"/>
      <w:r>
        <w:rPr>
          <w:szCs w:val="28"/>
        </w:rPr>
        <w:t>подушевому</w:t>
      </w:r>
      <w:proofErr w:type="spellEnd"/>
      <w:r>
        <w:rPr>
          <w:szCs w:val="28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>
        <w:rPr>
          <w:szCs w:val="28"/>
        </w:rPr>
        <w:t>биопсийного</w:t>
      </w:r>
      <w:proofErr w:type="spellEnd"/>
      <w:r>
        <w:rPr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</w:t>
      </w:r>
      <w:proofErr w:type="spellStart"/>
      <w:r>
        <w:rPr>
          <w:szCs w:val="28"/>
        </w:rPr>
        <w:t>коронавирусной</w:t>
      </w:r>
      <w:proofErr w:type="spellEnd"/>
      <w:r>
        <w:rPr>
          <w:szCs w:val="28"/>
        </w:rPr>
        <w:t xml:space="preserve"> инфекции (COVID-19), углубленной диспансеризации, а также средств на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:rsidR="00FC2F2E" w:rsidRDefault="00FC2F2E" w:rsidP="00FC2F2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б) за единицу объема медицинской помощи - за медицинскую услугу, посещение, обращение (законченный случай) при оплате:</w:t>
      </w:r>
    </w:p>
    <w:p w:rsidR="00FC2F2E" w:rsidRDefault="00FC2F2E" w:rsidP="00FC2F2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FC2F2E" w:rsidRDefault="00FC2F2E" w:rsidP="00FC2F2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медицинской помощи, оказанной в медицинских организациях, не имеющих прикрепившихся лиц;</w:t>
      </w:r>
    </w:p>
    <w:p w:rsidR="00FC2F2E" w:rsidRDefault="00FC2F2E" w:rsidP="00FC2F2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</w:t>
      </w:r>
      <w:proofErr w:type="spellStart"/>
      <w:r>
        <w:rPr>
          <w:szCs w:val="28"/>
        </w:rPr>
        <w:t>подушевого</w:t>
      </w:r>
      <w:proofErr w:type="spellEnd"/>
      <w:r>
        <w:rPr>
          <w:szCs w:val="28"/>
        </w:rPr>
        <w:t xml:space="preserve"> норматива финансирования на прикрепившихся лиц, получаемые иной медицинской организацией;</w:t>
      </w:r>
    </w:p>
    <w:p w:rsidR="00FC2F2E" w:rsidRDefault="00FC2F2E" w:rsidP="00FC2F2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отдельных диагностических (лабораторных) исследований -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>
        <w:rPr>
          <w:szCs w:val="28"/>
        </w:rPr>
        <w:t>биопсийного</w:t>
      </w:r>
      <w:proofErr w:type="spellEnd"/>
      <w:r>
        <w:rPr>
          <w:szCs w:val="28"/>
        </w:rPr>
        <w:t xml:space="preserve"> (операционного) материала</w:t>
      </w:r>
      <w:r w:rsidR="002A0A07">
        <w:rPr>
          <w:szCs w:val="28"/>
        </w:rPr>
        <w:t xml:space="preserve"> </w:t>
      </w:r>
      <w:r w:rsidR="002A0A07">
        <w:rPr>
          <w:szCs w:val="28"/>
        </w:rPr>
        <w:t>с целью диагностики онкологических заболеваний и подбора противоопухолевой лекарственной терапии,</w:t>
      </w:r>
      <w:r>
        <w:rPr>
          <w:szCs w:val="28"/>
        </w:rPr>
        <w:t xml:space="preserve"> тестирования на выявление новой </w:t>
      </w:r>
      <w:proofErr w:type="spellStart"/>
      <w:r>
        <w:rPr>
          <w:szCs w:val="28"/>
        </w:rPr>
        <w:t>коронавирусной</w:t>
      </w:r>
      <w:proofErr w:type="spellEnd"/>
      <w:r>
        <w:rPr>
          <w:szCs w:val="28"/>
        </w:rPr>
        <w:t xml:space="preserve"> инфекции (COVID-19);</w:t>
      </w:r>
    </w:p>
    <w:p w:rsidR="00FC2F2E" w:rsidRDefault="00FC2F2E" w:rsidP="00FC2F2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углубленной диспансеризации;»;</w:t>
      </w:r>
    </w:p>
    <w:p w:rsidR="004C75E2" w:rsidRDefault="004C75E2" w:rsidP="00FC2F2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в </w:t>
      </w:r>
      <w:r w:rsidR="0077539F">
        <w:rPr>
          <w:szCs w:val="28"/>
        </w:rPr>
        <w:t>пункте 2</w:t>
      </w:r>
      <w:r>
        <w:rPr>
          <w:szCs w:val="28"/>
        </w:rPr>
        <w:t>:</w:t>
      </w:r>
    </w:p>
    <w:p w:rsidR="004C75E2" w:rsidRDefault="004C75E2" w:rsidP="00FC2F2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подпункт «а» изложить в следующей редакции:</w:t>
      </w:r>
    </w:p>
    <w:p w:rsidR="004C75E2" w:rsidRDefault="004C75E2" w:rsidP="004C75E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«а) 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заболеваний);»;</w:t>
      </w:r>
    </w:p>
    <w:p w:rsidR="004C75E2" w:rsidRDefault="004C75E2" w:rsidP="004C75E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подпункт «б» изложить в следующей редакции:</w:t>
      </w:r>
    </w:p>
    <w:p w:rsidR="004C75E2" w:rsidRDefault="004C75E2" w:rsidP="004C75E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 xml:space="preserve">«б) 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летального исхода,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приведенных в </w:t>
      </w:r>
      <w:r w:rsidRPr="003062C4">
        <w:rPr>
          <w:szCs w:val="28"/>
        </w:rPr>
        <w:t>приложении № 5 к Программе государственных гарантий бесплатного оказания гражданам медицинской помощи на 2022 год и на плановый период 2023 и 2024 годов (далее – Программа)</w:t>
      </w:r>
      <w:r>
        <w:rPr>
          <w:szCs w:val="28"/>
        </w:rPr>
        <w:t>;»;</w:t>
      </w:r>
    </w:p>
    <w:p w:rsidR="004C75E2" w:rsidRDefault="004C75E2" w:rsidP="004C75E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в пункте 3:</w:t>
      </w:r>
    </w:p>
    <w:p w:rsidR="004C75E2" w:rsidRDefault="004C75E2" w:rsidP="004C75E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подпункт «а» изложить в следующей редакции:</w:t>
      </w:r>
    </w:p>
    <w:p w:rsidR="004C75E2" w:rsidRDefault="00933464" w:rsidP="004C75E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«а) </w:t>
      </w:r>
      <w:r w:rsidR="004C75E2">
        <w:rPr>
          <w:szCs w:val="28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клинико-статистические группы заболеваний);</w:t>
      </w:r>
      <w:r>
        <w:rPr>
          <w:szCs w:val="28"/>
        </w:rPr>
        <w:t>»;</w:t>
      </w:r>
    </w:p>
    <w:p w:rsidR="00933464" w:rsidRDefault="00933464" w:rsidP="00933464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подпункт «б» изложить в следующей редакции:</w:t>
      </w:r>
    </w:p>
    <w:p w:rsidR="004C75E2" w:rsidRDefault="00933464" w:rsidP="00933464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«б) з</w:t>
      </w:r>
      <w:r w:rsidR="004C75E2">
        <w:rPr>
          <w:szCs w:val="28"/>
        </w:rPr>
        <w:t xml:space="preserve">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летального исхода,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согласно </w:t>
      </w:r>
      <w:r w:rsidRPr="003062C4">
        <w:rPr>
          <w:szCs w:val="28"/>
        </w:rPr>
        <w:t>приложени</w:t>
      </w:r>
      <w:r>
        <w:rPr>
          <w:szCs w:val="28"/>
        </w:rPr>
        <w:t>ю</w:t>
      </w:r>
      <w:r w:rsidRPr="003062C4">
        <w:rPr>
          <w:szCs w:val="28"/>
        </w:rPr>
        <w:t xml:space="preserve"> № 5 к Программе</w:t>
      </w:r>
      <w:r w:rsidR="004C75E2">
        <w:rPr>
          <w:szCs w:val="28"/>
        </w:rPr>
        <w:t>;</w:t>
      </w:r>
      <w:r>
        <w:rPr>
          <w:szCs w:val="28"/>
        </w:rPr>
        <w:t>»;</w:t>
      </w:r>
    </w:p>
    <w:p w:rsidR="00EE2EAC" w:rsidRDefault="00EE2EAC" w:rsidP="00EE2EAC">
      <w:pPr>
        <w:autoSpaceDE w:val="0"/>
        <w:autoSpaceDN w:val="0"/>
        <w:adjustRightInd w:val="0"/>
        <w:ind w:firstLine="539"/>
        <w:jc w:val="both"/>
        <w:rPr>
          <w:szCs w:val="28"/>
        </w:rPr>
      </w:pPr>
      <w:r>
        <w:rPr>
          <w:szCs w:val="28"/>
        </w:rPr>
        <w:t>пункт 4 изложить в следующей редакции:</w:t>
      </w:r>
    </w:p>
    <w:p w:rsidR="00EE2EAC" w:rsidRDefault="00EE2EAC" w:rsidP="00EE2EAC">
      <w:pPr>
        <w:autoSpaceDE w:val="0"/>
        <w:autoSpaceDN w:val="0"/>
        <w:adjustRightInd w:val="0"/>
        <w:ind w:firstLine="539"/>
        <w:jc w:val="both"/>
        <w:rPr>
          <w:szCs w:val="28"/>
        </w:rPr>
      </w:pPr>
      <w:r>
        <w:rPr>
          <w:szCs w:val="28"/>
        </w:rPr>
        <w:t xml:space="preserve">«4) при оплате скорой медицинской помощи, оказанной вне медицинской организации (по месту вызова бригады скорой, в том числе скорой </w:t>
      </w:r>
      <w:r>
        <w:rPr>
          <w:szCs w:val="28"/>
        </w:rPr>
        <w:lastRenderedPageBreak/>
        <w:t>специализированной, медицинской помощи, а также в транспортном средстве при медицинской эвакуации):</w:t>
      </w:r>
    </w:p>
    <w:p w:rsidR="00EE2EAC" w:rsidRDefault="00EE2EAC" w:rsidP="00EE2EAC">
      <w:pPr>
        <w:autoSpaceDE w:val="0"/>
        <w:autoSpaceDN w:val="0"/>
        <w:adjustRightInd w:val="0"/>
        <w:ind w:firstLine="539"/>
        <w:jc w:val="both"/>
        <w:rPr>
          <w:szCs w:val="28"/>
        </w:rPr>
      </w:pPr>
      <w:r>
        <w:rPr>
          <w:szCs w:val="28"/>
        </w:rPr>
        <w:t xml:space="preserve">а) по </w:t>
      </w:r>
      <w:proofErr w:type="spellStart"/>
      <w:r>
        <w:rPr>
          <w:szCs w:val="28"/>
        </w:rPr>
        <w:t>подушевому</w:t>
      </w:r>
      <w:proofErr w:type="spellEnd"/>
      <w:r>
        <w:rPr>
          <w:szCs w:val="28"/>
        </w:rPr>
        <w:t xml:space="preserve"> нормативу финансирования;</w:t>
      </w:r>
    </w:p>
    <w:p w:rsidR="00EE2EAC" w:rsidRDefault="00EE2EAC" w:rsidP="00EE2EAC">
      <w:pPr>
        <w:autoSpaceDE w:val="0"/>
        <w:autoSpaceDN w:val="0"/>
        <w:adjustRightInd w:val="0"/>
        <w:ind w:firstLine="539"/>
        <w:jc w:val="both"/>
        <w:rPr>
          <w:szCs w:val="28"/>
        </w:rPr>
      </w:pPr>
      <w:r>
        <w:rPr>
          <w:szCs w:val="28"/>
        </w:rPr>
        <w:t>б) за единицу объема медицинской помощи -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лиц).»;</w:t>
      </w:r>
    </w:p>
    <w:p w:rsidR="000C29BF" w:rsidRDefault="000C29BF" w:rsidP="00EE2EAC">
      <w:pPr>
        <w:autoSpaceDE w:val="0"/>
        <w:autoSpaceDN w:val="0"/>
        <w:adjustRightInd w:val="0"/>
        <w:ind w:firstLine="539"/>
        <w:jc w:val="both"/>
        <w:rPr>
          <w:szCs w:val="28"/>
        </w:rPr>
      </w:pPr>
      <w:r>
        <w:rPr>
          <w:szCs w:val="28"/>
        </w:rPr>
        <w:t>абзац 13 изложить в следующей редакции:</w:t>
      </w:r>
    </w:p>
    <w:p w:rsidR="000C29BF" w:rsidRDefault="000C29BF" w:rsidP="000C29B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«В рамках </w:t>
      </w:r>
      <w:proofErr w:type="spellStart"/>
      <w:r>
        <w:rPr>
          <w:szCs w:val="28"/>
        </w:rPr>
        <w:t>подушевого</w:t>
      </w:r>
      <w:proofErr w:type="spellEnd"/>
      <w:r>
        <w:rPr>
          <w:szCs w:val="28"/>
        </w:rPr>
        <w:t xml:space="preserve"> норматива финансирования на прикрепившихся лиц при финансовом обеспечении первичной (первичной специализированной) медико-санитарной помощи могут выделяться </w:t>
      </w:r>
      <w:proofErr w:type="spellStart"/>
      <w:r>
        <w:rPr>
          <w:szCs w:val="28"/>
        </w:rPr>
        <w:t>подушевые</w:t>
      </w:r>
      <w:proofErr w:type="spellEnd"/>
      <w:r>
        <w:rPr>
          <w:szCs w:val="28"/>
        </w:rPr>
        <w:t xml:space="preserve"> нормативы финансирования на прикрепившихся лиц по профилю </w:t>
      </w:r>
      <w:r w:rsidR="00F35938">
        <w:rPr>
          <w:szCs w:val="28"/>
        </w:rPr>
        <w:t>«</w:t>
      </w:r>
      <w:r>
        <w:rPr>
          <w:szCs w:val="28"/>
        </w:rPr>
        <w:t>акушерство и гинекология</w:t>
      </w:r>
      <w:r w:rsidR="00F35938">
        <w:rPr>
          <w:szCs w:val="28"/>
        </w:rPr>
        <w:t>»</w:t>
      </w:r>
      <w:r>
        <w:rPr>
          <w:szCs w:val="28"/>
        </w:rPr>
        <w:t xml:space="preserve"> и (или) </w:t>
      </w:r>
      <w:r w:rsidR="00F35938">
        <w:rPr>
          <w:szCs w:val="28"/>
        </w:rPr>
        <w:t>«</w:t>
      </w:r>
      <w:r>
        <w:rPr>
          <w:szCs w:val="28"/>
        </w:rPr>
        <w:t>стоматология</w:t>
      </w:r>
      <w:r w:rsidR="00F35938">
        <w:rPr>
          <w:szCs w:val="28"/>
        </w:rPr>
        <w:t>»</w:t>
      </w:r>
      <w:r>
        <w:rPr>
          <w:szCs w:val="28"/>
        </w:rPr>
        <w:t xml:space="preserve"> для оплаты первичной (первичной специализированной) медико-санитарной помощи по соответствующим профилям. При этом оплата иной медицинской помощи, оказанной в амбулаторных условиях (за исключением отдельных диагностических (лабораторных) исследований -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а также молекулярно-генетических исследований и патологоанатомических исследований </w:t>
      </w:r>
      <w:proofErr w:type="spellStart"/>
      <w:r>
        <w:rPr>
          <w:szCs w:val="28"/>
        </w:rPr>
        <w:t>биопсийного</w:t>
      </w:r>
      <w:proofErr w:type="spellEnd"/>
      <w:r>
        <w:rPr>
          <w:szCs w:val="28"/>
        </w:rPr>
        <w:t xml:space="preserve"> (операционного) материала</w:t>
      </w:r>
      <w:r w:rsidR="002A0A07">
        <w:rPr>
          <w:szCs w:val="28"/>
        </w:rPr>
        <w:t xml:space="preserve"> </w:t>
      </w:r>
      <w:r w:rsidR="002A0A07">
        <w:rPr>
          <w:szCs w:val="28"/>
        </w:rPr>
        <w:t>с целью диагностики онкологических заболеваний и подбора противоопухолевой лекарственной терапии,</w:t>
      </w:r>
      <w:r>
        <w:rPr>
          <w:szCs w:val="28"/>
        </w:rPr>
        <w:t xml:space="preserve"> тестирования на выявление новой </w:t>
      </w:r>
      <w:proofErr w:type="spellStart"/>
      <w:r>
        <w:rPr>
          <w:szCs w:val="28"/>
        </w:rPr>
        <w:t>коронавирусной</w:t>
      </w:r>
      <w:proofErr w:type="spellEnd"/>
      <w:r>
        <w:rPr>
          <w:szCs w:val="28"/>
        </w:rPr>
        <w:t xml:space="preserve"> инфекции (COVID-19), углубленной диспансеризации,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лиц), осуществляется по </w:t>
      </w:r>
      <w:proofErr w:type="spellStart"/>
      <w:r>
        <w:rPr>
          <w:szCs w:val="28"/>
        </w:rPr>
        <w:t>подушевому</w:t>
      </w:r>
      <w:proofErr w:type="spellEnd"/>
      <w:r>
        <w:rPr>
          <w:szCs w:val="28"/>
        </w:rPr>
        <w:t xml:space="preserve"> нормативу финансирования на прикрепившихся лиц, рассчитанному с учетом выделения объемов финансового обеспечения оказания медицинской помощи в амбулаторных условиях по профилю </w:t>
      </w:r>
      <w:r w:rsidR="00F35938">
        <w:rPr>
          <w:szCs w:val="28"/>
        </w:rPr>
        <w:t>«</w:t>
      </w:r>
      <w:r>
        <w:rPr>
          <w:szCs w:val="28"/>
        </w:rPr>
        <w:t>акушерство и гинекология</w:t>
      </w:r>
      <w:r w:rsidR="00F35938">
        <w:rPr>
          <w:szCs w:val="28"/>
        </w:rPr>
        <w:t>»</w:t>
      </w:r>
      <w:r>
        <w:rPr>
          <w:szCs w:val="28"/>
        </w:rPr>
        <w:t xml:space="preserve"> и (или) </w:t>
      </w:r>
      <w:r w:rsidR="00F35938">
        <w:rPr>
          <w:szCs w:val="28"/>
        </w:rPr>
        <w:t>«</w:t>
      </w:r>
      <w:r>
        <w:rPr>
          <w:szCs w:val="28"/>
        </w:rPr>
        <w:t>стоматология</w:t>
      </w:r>
      <w:r w:rsidR="00F35938">
        <w:rPr>
          <w:szCs w:val="28"/>
        </w:rPr>
        <w:t>»</w:t>
      </w:r>
      <w:r>
        <w:rPr>
          <w:szCs w:val="28"/>
        </w:rPr>
        <w:t xml:space="preserve"> в отдельные </w:t>
      </w:r>
      <w:proofErr w:type="spellStart"/>
      <w:r>
        <w:rPr>
          <w:szCs w:val="28"/>
        </w:rPr>
        <w:t>подушевые</w:t>
      </w:r>
      <w:proofErr w:type="spellEnd"/>
      <w:r>
        <w:rPr>
          <w:szCs w:val="28"/>
        </w:rPr>
        <w:t xml:space="preserve"> нормативы финансирования на прикрепившихся лиц. В </w:t>
      </w:r>
      <w:proofErr w:type="spellStart"/>
      <w:r>
        <w:rPr>
          <w:szCs w:val="28"/>
        </w:rPr>
        <w:t>подушевые</w:t>
      </w:r>
      <w:proofErr w:type="spellEnd"/>
      <w:r>
        <w:rPr>
          <w:szCs w:val="28"/>
        </w:rPr>
        <w:t xml:space="preserve"> нормативы финансирования на прикрепившихся лиц по профилям </w:t>
      </w:r>
      <w:r w:rsidR="00F35938">
        <w:rPr>
          <w:szCs w:val="28"/>
        </w:rPr>
        <w:t>«</w:t>
      </w:r>
      <w:r>
        <w:rPr>
          <w:szCs w:val="28"/>
        </w:rPr>
        <w:t>акушерство и гинекология</w:t>
      </w:r>
      <w:r w:rsidR="00F35938">
        <w:rPr>
          <w:szCs w:val="28"/>
        </w:rPr>
        <w:t>»</w:t>
      </w:r>
      <w:r>
        <w:rPr>
          <w:szCs w:val="28"/>
        </w:rPr>
        <w:t xml:space="preserve"> и (или) </w:t>
      </w:r>
      <w:r w:rsidR="00F35938">
        <w:rPr>
          <w:szCs w:val="28"/>
        </w:rPr>
        <w:t>«</w:t>
      </w:r>
      <w:r>
        <w:rPr>
          <w:szCs w:val="28"/>
        </w:rPr>
        <w:t>стоматология</w:t>
      </w:r>
      <w:r w:rsidR="00F35938">
        <w:rPr>
          <w:szCs w:val="28"/>
        </w:rPr>
        <w:t>»</w:t>
      </w:r>
      <w:r>
        <w:rPr>
          <w:szCs w:val="28"/>
        </w:rPr>
        <w:t xml:space="preserve"> включаются расходы на медицинскую помощь по соответствующим профилям, оказываемую в иных медицинских организациях и оплачиваемую за единицу объема медицинской помощи.»;</w:t>
      </w:r>
    </w:p>
    <w:p w:rsidR="00F35938" w:rsidRDefault="00F35938" w:rsidP="000C29B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В абзаце 14 слов</w:t>
      </w:r>
      <w:r w:rsidR="00571280">
        <w:rPr>
          <w:szCs w:val="28"/>
        </w:rPr>
        <w:t>а</w:t>
      </w:r>
      <w:r>
        <w:rPr>
          <w:szCs w:val="28"/>
        </w:rPr>
        <w:t xml:space="preserve"> «</w:t>
      </w:r>
      <w:r w:rsidRPr="003062C4">
        <w:rPr>
          <w:szCs w:val="28"/>
        </w:rPr>
        <w:t>с целью диагностики онкологических заболеваний и подбора противоопухолевой лекарственной терапии</w:t>
      </w:r>
      <w:r w:rsidR="003941B0">
        <w:rPr>
          <w:szCs w:val="28"/>
        </w:rPr>
        <w:t xml:space="preserve">» </w:t>
      </w:r>
      <w:r w:rsidR="002A0A07">
        <w:rPr>
          <w:szCs w:val="28"/>
        </w:rPr>
        <w:t>дополнить словами</w:t>
      </w:r>
      <w:r w:rsidR="003941B0">
        <w:rPr>
          <w:szCs w:val="28"/>
        </w:rPr>
        <w:t xml:space="preserve"> «тестирования на выявление новой </w:t>
      </w:r>
      <w:proofErr w:type="spellStart"/>
      <w:r w:rsidR="003941B0">
        <w:rPr>
          <w:szCs w:val="28"/>
        </w:rPr>
        <w:t>коронавирусной</w:t>
      </w:r>
      <w:proofErr w:type="spellEnd"/>
      <w:r w:rsidR="003941B0">
        <w:rPr>
          <w:szCs w:val="28"/>
        </w:rPr>
        <w:t xml:space="preserve"> инфекции (COVID-19), углубленной диспансеризации</w:t>
      </w:r>
      <w:r w:rsidR="003941B0">
        <w:rPr>
          <w:szCs w:val="28"/>
        </w:rPr>
        <w:t>»;</w:t>
      </w:r>
    </w:p>
    <w:p w:rsidR="000C29BF" w:rsidRDefault="005E5F37" w:rsidP="00EE2EAC">
      <w:pPr>
        <w:autoSpaceDE w:val="0"/>
        <w:autoSpaceDN w:val="0"/>
        <w:adjustRightInd w:val="0"/>
        <w:ind w:firstLine="539"/>
        <w:jc w:val="both"/>
        <w:rPr>
          <w:szCs w:val="28"/>
        </w:rPr>
      </w:pPr>
      <w:r>
        <w:rPr>
          <w:szCs w:val="28"/>
        </w:rPr>
        <w:t>4) в части 39 раздела 5:</w:t>
      </w:r>
    </w:p>
    <w:p w:rsidR="005E5F37" w:rsidRDefault="005E5F37" w:rsidP="00EE2EAC">
      <w:pPr>
        <w:autoSpaceDE w:val="0"/>
        <w:autoSpaceDN w:val="0"/>
        <w:adjustRightInd w:val="0"/>
        <w:ind w:firstLine="539"/>
        <w:jc w:val="both"/>
        <w:rPr>
          <w:szCs w:val="28"/>
        </w:rPr>
      </w:pPr>
      <w:r>
        <w:rPr>
          <w:szCs w:val="28"/>
        </w:rPr>
        <w:t>а) в пункте 3 слова «в том числе пари консультациях» заменить словами «в том числе при консультациях»;</w:t>
      </w:r>
    </w:p>
    <w:p w:rsidR="005E5F37" w:rsidRDefault="005E5F37" w:rsidP="00EE2EAC">
      <w:pPr>
        <w:autoSpaceDE w:val="0"/>
        <w:autoSpaceDN w:val="0"/>
        <w:adjustRightInd w:val="0"/>
        <w:ind w:firstLine="539"/>
        <w:jc w:val="both"/>
        <w:rPr>
          <w:szCs w:val="28"/>
        </w:rPr>
      </w:pPr>
      <w:r>
        <w:rPr>
          <w:szCs w:val="28"/>
        </w:rPr>
        <w:lastRenderedPageBreak/>
        <w:t>б) в пункте 10 слова «</w:t>
      </w:r>
      <w:proofErr w:type="spellStart"/>
      <w:r w:rsidRPr="003062C4">
        <w:rPr>
          <w:szCs w:val="28"/>
        </w:rPr>
        <w:t>медикогенетическими</w:t>
      </w:r>
      <w:proofErr w:type="spellEnd"/>
      <w:r w:rsidRPr="003062C4">
        <w:rPr>
          <w:szCs w:val="28"/>
        </w:rPr>
        <w:t xml:space="preserve"> центрами</w:t>
      </w:r>
      <w:r>
        <w:rPr>
          <w:szCs w:val="28"/>
        </w:rPr>
        <w:t>» заменить словами «медико-генетическими центрами»</w:t>
      </w:r>
      <w:r w:rsidR="00092306">
        <w:rPr>
          <w:szCs w:val="28"/>
        </w:rPr>
        <w:t>;</w:t>
      </w:r>
    </w:p>
    <w:p w:rsidR="00092306" w:rsidRDefault="00092306" w:rsidP="00EE2EAC">
      <w:pPr>
        <w:autoSpaceDE w:val="0"/>
        <w:autoSpaceDN w:val="0"/>
        <w:adjustRightInd w:val="0"/>
        <w:ind w:firstLine="539"/>
        <w:jc w:val="both"/>
        <w:rPr>
          <w:szCs w:val="28"/>
        </w:rPr>
      </w:pPr>
      <w:r w:rsidRPr="00092306">
        <w:rPr>
          <w:szCs w:val="28"/>
          <w:highlight w:val="red"/>
        </w:rPr>
        <w:t>в) пункт 19 исключить;</w:t>
      </w:r>
    </w:p>
    <w:p w:rsidR="006320F9" w:rsidRDefault="004B5640" w:rsidP="004B5640">
      <w:pPr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>
        <w:rPr>
          <w:szCs w:val="20"/>
        </w:rPr>
        <w:t>5</w:t>
      </w:r>
      <w:r w:rsidR="006320F9" w:rsidRPr="008139AC">
        <w:rPr>
          <w:szCs w:val="28"/>
        </w:rPr>
        <w:t xml:space="preserve">) приложение </w:t>
      </w:r>
      <w:r>
        <w:rPr>
          <w:szCs w:val="28"/>
        </w:rPr>
        <w:t>1</w:t>
      </w:r>
      <w:r w:rsidR="006320F9" w:rsidRPr="008139AC">
        <w:rPr>
          <w:szCs w:val="28"/>
        </w:rPr>
        <w:t xml:space="preserve"> изложить в редакции согласно приложению 1 к настоящему постановлению;</w:t>
      </w:r>
    </w:p>
    <w:p w:rsidR="004B5640" w:rsidRDefault="004B5640" w:rsidP="004B5640">
      <w:pPr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>
        <w:rPr>
          <w:szCs w:val="20"/>
        </w:rPr>
        <w:t>6</w:t>
      </w:r>
      <w:r w:rsidRPr="008139AC">
        <w:rPr>
          <w:szCs w:val="28"/>
        </w:rPr>
        <w:t xml:space="preserve">) приложение </w:t>
      </w:r>
      <w:r>
        <w:rPr>
          <w:szCs w:val="28"/>
        </w:rPr>
        <w:t>20</w:t>
      </w:r>
      <w:r w:rsidRPr="008139AC">
        <w:rPr>
          <w:szCs w:val="28"/>
        </w:rPr>
        <w:t xml:space="preserve"> изложить в редакции согласно приложению </w:t>
      </w:r>
      <w:r>
        <w:rPr>
          <w:szCs w:val="28"/>
        </w:rPr>
        <w:t>2</w:t>
      </w:r>
      <w:r w:rsidRPr="008139AC">
        <w:rPr>
          <w:szCs w:val="28"/>
        </w:rPr>
        <w:t xml:space="preserve"> к настоящему постановлению;</w:t>
      </w:r>
    </w:p>
    <w:p w:rsidR="00A61DAF" w:rsidRDefault="006320F9" w:rsidP="004B564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/>
        </w:rPr>
      </w:pPr>
      <w:r>
        <w:rPr>
          <w:bCs/>
        </w:rPr>
        <w:t xml:space="preserve">2. </w:t>
      </w:r>
      <w:r>
        <w:rPr>
          <w:rFonts w:ascii="Times New Roman CYR" w:hAnsi="Times New Roman CYR"/>
        </w:rPr>
        <w:t xml:space="preserve">Настоящее постановление вступает в силу после дня его официального опубликования, </w:t>
      </w:r>
      <w:bookmarkStart w:id="0" w:name="_GoBack"/>
      <w:bookmarkEnd w:id="0"/>
      <w:r w:rsidRPr="002E6E1A">
        <w:rPr>
          <w:rFonts w:ascii="Times New Roman CYR" w:hAnsi="Times New Roman CYR"/>
        </w:rPr>
        <w:t xml:space="preserve">действие положений настоящего постановления распространяется на правоотношения, возникшие с 1 </w:t>
      </w:r>
      <w:r>
        <w:rPr>
          <w:rFonts w:ascii="Times New Roman CYR" w:hAnsi="Times New Roman CYR"/>
        </w:rPr>
        <w:t>января</w:t>
      </w:r>
      <w:r w:rsidRPr="002E6E1A">
        <w:rPr>
          <w:rFonts w:ascii="Times New Roman CYR" w:hAnsi="Times New Roman CYR"/>
        </w:rPr>
        <w:t xml:space="preserve"> 2021 года.</w:t>
      </w:r>
    </w:p>
    <w:p w:rsidR="004B5640" w:rsidRDefault="004B5640" w:rsidP="004B564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/>
        </w:rPr>
      </w:pPr>
    </w:p>
    <w:p w:rsidR="004B5640" w:rsidRDefault="004B5640" w:rsidP="004B564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/>
        </w:rPr>
      </w:pPr>
    </w:p>
    <w:p w:rsidR="004B5640" w:rsidRPr="006320F9" w:rsidRDefault="004B5640" w:rsidP="004B5640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4B5640" w:rsidRPr="00F04282" w:rsidTr="00644763">
        <w:trPr>
          <w:trHeight w:val="2043"/>
        </w:trPr>
        <w:tc>
          <w:tcPr>
            <w:tcW w:w="4145" w:type="dxa"/>
            <w:shd w:val="clear" w:color="auto" w:fill="auto"/>
          </w:tcPr>
          <w:p w:rsidR="004B5640" w:rsidRPr="00284DDD" w:rsidRDefault="004B5640" w:rsidP="004B56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4DDD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Председатель Правительства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 w:rsidRPr="00284DDD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Камчатского края</w:t>
            </w:r>
          </w:p>
        </w:tc>
        <w:tc>
          <w:tcPr>
            <w:tcW w:w="2943" w:type="dxa"/>
            <w:shd w:val="clear" w:color="auto" w:fill="auto"/>
          </w:tcPr>
          <w:p w:rsidR="004B5640" w:rsidRPr="00F04282" w:rsidRDefault="004B5640" w:rsidP="004B5640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4B5640" w:rsidRPr="00F04282" w:rsidRDefault="004B5640" w:rsidP="004B5640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4B5640" w:rsidRDefault="004B5640" w:rsidP="004B5640">
            <w:pPr>
              <w:ind w:left="142" w:right="141" w:hanging="142"/>
              <w:jc w:val="right"/>
            </w:pPr>
          </w:p>
          <w:p w:rsidR="004B5640" w:rsidRPr="00F04282" w:rsidRDefault="004B5640" w:rsidP="004B5640">
            <w:pPr>
              <w:ind w:left="142" w:right="141" w:hanging="142"/>
              <w:jc w:val="right"/>
            </w:pPr>
            <w:r>
              <w:t>Е.А. Чекин</w:t>
            </w:r>
          </w:p>
        </w:tc>
      </w:tr>
    </w:tbl>
    <w:p w:rsidR="004F7987" w:rsidRDefault="004F7987" w:rsidP="00644763">
      <w:pPr>
        <w:suppressAutoHyphens/>
      </w:pPr>
    </w:p>
    <w:sectPr w:rsidR="004F7987" w:rsidSect="004D6FD4">
      <w:headerReference w:type="default" r:id="rId9"/>
      <w:type w:val="continuous"/>
      <w:pgSz w:w="11906" w:h="16838"/>
      <w:pgMar w:top="993" w:right="851" w:bottom="851" w:left="127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523" w:rsidRDefault="00D63523" w:rsidP="00342D13">
      <w:r>
        <w:separator/>
      </w:r>
    </w:p>
  </w:endnote>
  <w:endnote w:type="continuationSeparator" w:id="0">
    <w:p w:rsidR="00D63523" w:rsidRDefault="00D63523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523" w:rsidRDefault="00D63523" w:rsidP="00342D13">
      <w:r>
        <w:separator/>
      </w:r>
    </w:p>
  </w:footnote>
  <w:footnote w:type="continuationSeparator" w:id="0">
    <w:p w:rsidR="00D63523" w:rsidRDefault="00D63523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441775"/>
      <w:docPartObj>
        <w:docPartGallery w:val="Page Numbers (Top of Page)"/>
        <w:docPartUnique/>
      </w:docPartObj>
    </w:sdtPr>
    <w:sdtEndPr/>
    <w:sdtContent>
      <w:p w:rsidR="00CC6C7E" w:rsidRDefault="00CC6C7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640">
          <w:rPr>
            <w:noProof/>
          </w:rPr>
          <w:t>5</w:t>
        </w:r>
        <w:r>
          <w:fldChar w:fldCharType="end"/>
        </w:r>
      </w:p>
    </w:sdtContent>
  </w:sdt>
  <w:p w:rsidR="00CC6C7E" w:rsidRDefault="00CC6C7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CFD"/>
    <w:multiLevelType w:val="hybridMultilevel"/>
    <w:tmpl w:val="46C8E57C"/>
    <w:lvl w:ilvl="0" w:tplc="70028D04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" w15:restartNumberingAfterBreak="0">
    <w:nsid w:val="05BB1578"/>
    <w:multiLevelType w:val="hybridMultilevel"/>
    <w:tmpl w:val="4AA895B8"/>
    <w:lvl w:ilvl="0" w:tplc="ECD4325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F5B73BD"/>
    <w:multiLevelType w:val="hybridMultilevel"/>
    <w:tmpl w:val="2DD2337A"/>
    <w:lvl w:ilvl="0" w:tplc="7A64E63C">
      <w:start w:val="1"/>
      <w:numFmt w:val="decimal"/>
      <w:lvlText w:val="%1)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3" w15:restartNumberingAfterBreak="0">
    <w:nsid w:val="32CF6034"/>
    <w:multiLevelType w:val="hybridMultilevel"/>
    <w:tmpl w:val="E684192A"/>
    <w:lvl w:ilvl="0" w:tplc="B6E29A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59F1F09"/>
    <w:multiLevelType w:val="hybridMultilevel"/>
    <w:tmpl w:val="FBA21CEA"/>
    <w:lvl w:ilvl="0" w:tplc="0358AB1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6045C0"/>
    <w:multiLevelType w:val="hybridMultilevel"/>
    <w:tmpl w:val="4E2EAE88"/>
    <w:lvl w:ilvl="0" w:tplc="315270EA">
      <w:start w:val="2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6" w15:restartNumberingAfterBreak="0">
    <w:nsid w:val="5CFA2F1E"/>
    <w:multiLevelType w:val="hybridMultilevel"/>
    <w:tmpl w:val="2F0C5F8C"/>
    <w:lvl w:ilvl="0" w:tplc="3D2C1D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79D429D"/>
    <w:multiLevelType w:val="hybridMultilevel"/>
    <w:tmpl w:val="4078C22E"/>
    <w:lvl w:ilvl="0" w:tplc="F4B6B1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78C9144F"/>
    <w:multiLevelType w:val="hybridMultilevel"/>
    <w:tmpl w:val="32AA0E5C"/>
    <w:lvl w:ilvl="0" w:tplc="54383FC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 w15:restartNumberingAfterBreak="0">
    <w:nsid w:val="7BA37064"/>
    <w:multiLevelType w:val="hybridMultilevel"/>
    <w:tmpl w:val="846EDFB6"/>
    <w:lvl w:ilvl="0" w:tplc="F9667D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79CD"/>
    <w:rsid w:val="00013733"/>
    <w:rsid w:val="00026640"/>
    <w:rsid w:val="0003329F"/>
    <w:rsid w:val="00035C9A"/>
    <w:rsid w:val="00044126"/>
    <w:rsid w:val="00047867"/>
    <w:rsid w:val="00050D07"/>
    <w:rsid w:val="000545B3"/>
    <w:rsid w:val="00073B66"/>
    <w:rsid w:val="0007778E"/>
    <w:rsid w:val="000812C1"/>
    <w:rsid w:val="00090B80"/>
    <w:rsid w:val="00092306"/>
    <w:rsid w:val="000A4919"/>
    <w:rsid w:val="000C1841"/>
    <w:rsid w:val="000C29BF"/>
    <w:rsid w:val="0010244C"/>
    <w:rsid w:val="0010378E"/>
    <w:rsid w:val="0010596D"/>
    <w:rsid w:val="00125121"/>
    <w:rsid w:val="0012642B"/>
    <w:rsid w:val="001723D0"/>
    <w:rsid w:val="001814D4"/>
    <w:rsid w:val="00191854"/>
    <w:rsid w:val="00196836"/>
    <w:rsid w:val="001B2EAB"/>
    <w:rsid w:val="001B5371"/>
    <w:rsid w:val="001E0B39"/>
    <w:rsid w:val="001E62AB"/>
    <w:rsid w:val="001E6FE1"/>
    <w:rsid w:val="00200564"/>
    <w:rsid w:val="00223D68"/>
    <w:rsid w:val="00230080"/>
    <w:rsid w:val="00230F4D"/>
    <w:rsid w:val="00232A85"/>
    <w:rsid w:val="002722F0"/>
    <w:rsid w:val="0028099E"/>
    <w:rsid w:val="00296585"/>
    <w:rsid w:val="002A0A07"/>
    <w:rsid w:val="002A71B0"/>
    <w:rsid w:val="002B334D"/>
    <w:rsid w:val="002D43BE"/>
    <w:rsid w:val="002D7B41"/>
    <w:rsid w:val="003013A7"/>
    <w:rsid w:val="00321E7D"/>
    <w:rsid w:val="00342D13"/>
    <w:rsid w:val="00361439"/>
    <w:rsid w:val="00362299"/>
    <w:rsid w:val="003832CF"/>
    <w:rsid w:val="003926A3"/>
    <w:rsid w:val="003941B0"/>
    <w:rsid w:val="003A1D71"/>
    <w:rsid w:val="003A5BEF"/>
    <w:rsid w:val="003A7F52"/>
    <w:rsid w:val="003B2935"/>
    <w:rsid w:val="003C2A43"/>
    <w:rsid w:val="003C39DF"/>
    <w:rsid w:val="003D6F0D"/>
    <w:rsid w:val="003E38BA"/>
    <w:rsid w:val="003E57A2"/>
    <w:rsid w:val="00431FCA"/>
    <w:rsid w:val="00441A91"/>
    <w:rsid w:val="00460247"/>
    <w:rsid w:val="0046585E"/>
    <w:rsid w:val="0046790E"/>
    <w:rsid w:val="00470A72"/>
    <w:rsid w:val="004777B0"/>
    <w:rsid w:val="0048068C"/>
    <w:rsid w:val="0048261B"/>
    <w:rsid w:val="004B5640"/>
    <w:rsid w:val="004C75E2"/>
    <w:rsid w:val="004D492F"/>
    <w:rsid w:val="004D6FD4"/>
    <w:rsid w:val="004D79DB"/>
    <w:rsid w:val="004E5FBC"/>
    <w:rsid w:val="004F0472"/>
    <w:rsid w:val="004F499B"/>
    <w:rsid w:val="004F7987"/>
    <w:rsid w:val="00511A74"/>
    <w:rsid w:val="00511E2E"/>
    <w:rsid w:val="00512C6C"/>
    <w:rsid w:val="0053574D"/>
    <w:rsid w:val="0054446A"/>
    <w:rsid w:val="00561942"/>
    <w:rsid w:val="005709CE"/>
    <w:rsid w:val="00571280"/>
    <w:rsid w:val="005714E1"/>
    <w:rsid w:val="005C5484"/>
    <w:rsid w:val="005E22DD"/>
    <w:rsid w:val="005E5F37"/>
    <w:rsid w:val="005F0B57"/>
    <w:rsid w:val="005F2A83"/>
    <w:rsid w:val="005F2BC6"/>
    <w:rsid w:val="00607867"/>
    <w:rsid w:val="006317BF"/>
    <w:rsid w:val="006320F9"/>
    <w:rsid w:val="00642C24"/>
    <w:rsid w:val="00644763"/>
    <w:rsid w:val="00657C17"/>
    <w:rsid w:val="006604E4"/>
    <w:rsid w:val="006650EC"/>
    <w:rsid w:val="006979FB"/>
    <w:rsid w:val="006A5AB2"/>
    <w:rsid w:val="006D4BF2"/>
    <w:rsid w:val="006E2016"/>
    <w:rsid w:val="006E4B23"/>
    <w:rsid w:val="006F4C7F"/>
    <w:rsid w:val="007120E9"/>
    <w:rsid w:val="00714521"/>
    <w:rsid w:val="0072115F"/>
    <w:rsid w:val="00733DC4"/>
    <w:rsid w:val="00747197"/>
    <w:rsid w:val="00760202"/>
    <w:rsid w:val="00774B74"/>
    <w:rsid w:val="0077539F"/>
    <w:rsid w:val="00777547"/>
    <w:rsid w:val="00785C56"/>
    <w:rsid w:val="00793645"/>
    <w:rsid w:val="007A2D94"/>
    <w:rsid w:val="007A764E"/>
    <w:rsid w:val="007C6DC9"/>
    <w:rsid w:val="007E17B7"/>
    <w:rsid w:val="007E5F5C"/>
    <w:rsid w:val="007F3290"/>
    <w:rsid w:val="007F49CA"/>
    <w:rsid w:val="00815D96"/>
    <w:rsid w:val="0083039A"/>
    <w:rsid w:val="00832E23"/>
    <w:rsid w:val="008434A6"/>
    <w:rsid w:val="00856C9C"/>
    <w:rsid w:val="00860553"/>
    <w:rsid w:val="00863EEF"/>
    <w:rsid w:val="008A770D"/>
    <w:rsid w:val="008B0843"/>
    <w:rsid w:val="008B7954"/>
    <w:rsid w:val="008C3F5C"/>
    <w:rsid w:val="008D13CF"/>
    <w:rsid w:val="008F114E"/>
    <w:rsid w:val="008F586A"/>
    <w:rsid w:val="00905B59"/>
    <w:rsid w:val="009244DB"/>
    <w:rsid w:val="00933464"/>
    <w:rsid w:val="00941FB5"/>
    <w:rsid w:val="009654DC"/>
    <w:rsid w:val="00970B2B"/>
    <w:rsid w:val="00995285"/>
    <w:rsid w:val="009A5446"/>
    <w:rsid w:val="009B185D"/>
    <w:rsid w:val="009B1C1D"/>
    <w:rsid w:val="009B6B79"/>
    <w:rsid w:val="009D27F0"/>
    <w:rsid w:val="009D6600"/>
    <w:rsid w:val="009E0C88"/>
    <w:rsid w:val="009E5EC5"/>
    <w:rsid w:val="009F2212"/>
    <w:rsid w:val="009F3B72"/>
    <w:rsid w:val="00A14B7B"/>
    <w:rsid w:val="00A16406"/>
    <w:rsid w:val="00A3105B"/>
    <w:rsid w:val="00A33836"/>
    <w:rsid w:val="00A52C9A"/>
    <w:rsid w:val="00A540B6"/>
    <w:rsid w:val="00A5593D"/>
    <w:rsid w:val="00A57AD6"/>
    <w:rsid w:val="00A61DAF"/>
    <w:rsid w:val="00A62100"/>
    <w:rsid w:val="00A63668"/>
    <w:rsid w:val="00A7789B"/>
    <w:rsid w:val="00A8128D"/>
    <w:rsid w:val="00A96A62"/>
    <w:rsid w:val="00AA05E9"/>
    <w:rsid w:val="00AA1ACA"/>
    <w:rsid w:val="00AA3CED"/>
    <w:rsid w:val="00AB08DC"/>
    <w:rsid w:val="00AB3503"/>
    <w:rsid w:val="00AB4816"/>
    <w:rsid w:val="00AB56BB"/>
    <w:rsid w:val="00AC1954"/>
    <w:rsid w:val="00AC284F"/>
    <w:rsid w:val="00AC6BC7"/>
    <w:rsid w:val="00AE6285"/>
    <w:rsid w:val="00AE7CE5"/>
    <w:rsid w:val="00AF131E"/>
    <w:rsid w:val="00B0143F"/>
    <w:rsid w:val="00B047CC"/>
    <w:rsid w:val="00B04A2C"/>
    <w:rsid w:val="00B05805"/>
    <w:rsid w:val="00B16AAE"/>
    <w:rsid w:val="00B20D5B"/>
    <w:rsid w:val="00B440AB"/>
    <w:rsid w:val="00B524A1"/>
    <w:rsid w:val="00B539F9"/>
    <w:rsid w:val="00B540BB"/>
    <w:rsid w:val="00B55646"/>
    <w:rsid w:val="00B60245"/>
    <w:rsid w:val="00B74965"/>
    <w:rsid w:val="00B93B80"/>
    <w:rsid w:val="00BA2CFB"/>
    <w:rsid w:val="00BA2D9F"/>
    <w:rsid w:val="00BC102B"/>
    <w:rsid w:val="00BD3083"/>
    <w:rsid w:val="00BF3927"/>
    <w:rsid w:val="00BF5293"/>
    <w:rsid w:val="00C00871"/>
    <w:rsid w:val="00C37BF5"/>
    <w:rsid w:val="00C42FEE"/>
    <w:rsid w:val="00C70C9A"/>
    <w:rsid w:val="00C87DDD"/>
    <w:rsid w:val="00C93614"/>
    <w:rsid w:val="00C942BC"/>
    <w:rsid w:val="00C966C3"/>
    <w:rsid w:val="00CA1B5E"/>
    <w:rsid w:val="00CA2E6F"/>
    <w:rsid w:val="00CB4215"/>
    <w:rsid w:val="00CB67A4"/>
    <w:rsid w:val="00CC6C7E"/>
    <w:rsid w:val="00CD4A09"/>
    <w:rsid w:val="00CE5360"/>
    <w:rsid w:val="00CE674C"/>
    <w:rsid w:val="00D04C82"/>
    <w:rsid w:val="00D23436"/>
    <w:rsid w:val="00D576E8"/>
    <w:rsid w:val="00D605CF"/>
    <w:rsid w:val="00D63523"/>
    <w:rsid w:val="00D76F76"/>
    <w:rsid w:val="00D840CE"/>
    <w:rsid w:val="00D871DE"/>
    <w:rsid w:val="00D955BC"/>
    <w:rsid w:val="00DA3A2D"/>
    <w:rsid w:val="00DC34F7"/>
    <w:rsid w:val="00DD1B04"/>
    <w:rsid w:val="00DD3F53"/>
    <w:rsid w:val="00E0636D"/>
    <w:rsid w:val="00E136FE"/>
    <w:rsid w:val="00E1508A"/>
    <w:rsid w:val="00E24ECE"/>
    <w:rsid w:val="00E32B33"/>
    <w:rsid w:val="00E34935"/>
    <w:rsid w:val="00E3601E"/>
    <w:rsid w:val="00E371B1"/>
    <w:rsid w:val="00E43D52"/>
    <w:rsid w:val="00E50355"/>
    <w:rsid w:val="00E704ED"/>
    <w:rsid w:val="00E744AC"/>
    <w:rsid w:val="00E872A5"/>
    <w:rsid w:val="00E94805"/>
    <w:rsid w:val="00E97C44"/>
    <w:rsid w:val="00EA1059"/>
    <w:rsid w:val="00EB3439"/>
    <w:rsid w:val="00EE0DFD"/>
    <w:rsid w:val="00EE2EAC"/>
    <w:rsid w:val="00EE60C2"/>
    <w:rsid w:val="00EE6F1E"/>
    <w:rsid w:val="00EF4465"/>
    <w:rsid w:val="00F35938"/>
    <w:rsid w:val="00F35D89"/>
    <w:rsid w:val="00F40C3C"/>
    <w:rsid w:val="00F73B10"/>
    <w:rsid w:val="00F74A59"/>
    <w:rsid w:val="00F849C6"/>
    <w:rsid w:val="00FA06A4"/>
    <w:rsid w:val="00FA11B3"/>
    <w:rsid w:val="00FB6E5E"/>
    <w:rsid w:val="00FC2F2E"/>
    <w:rsid w:val="00FD68ED"/>
    <w:rsid w:val="00FE56A0"/>
    <w:rsid w:val="00FE7897"/>
    <w:rsid w:val="00FF4F2A"/>
    <w:rsid w:val="00FF517E"/>
    <w:rsid w:val="00F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53574D"/>
    <w:pPr>
      <w:ind w:left="720"/>
      <w:contextualSpacing/>
    </w:pPr>
  </w:style>
  <w:style w:type="paragraph" w:styleId="ad">
    <w:name w:val="header"/>
    <w:basedOn w:val="a"/>
    <w:link w:val="ae"/>
    <w:uiPriority w:val="99"/>
    <w:rsid w:val="007E5F5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E5F5C"/>
    <w:rPr>
      <w:sz w:val="28"/>
      <w:szCs w:val="24"/>
    </w:rPr>
  </w:style>
  <w:style w:type="paragraph" w:styleId="af">
    <w:name w:val="footer"/>
    <w:basedOn w:val="a"/>
    <w:link w:val="af0"/>
    <w:rsid w:val="007E5F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E5F5C"/>
    <w:rPr>
      <w:sz w:val="28"/>
      <w:szCs w:val="24"/>
    </w:rPr>
  </w:style>
  <w:style w:type="character" w:styleId="af1">
    <w:name w:val="line number"/>
    <w:basedOn w:val="a0"/>
    <w:rsid w:val="00CC6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DA699-0A9B-43FD-BF8B-D17D8258D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5</Pages>
  <Words>1211</Words>
  <Characters>9130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10321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Плукчи Андрей Николаевич</cp:lastModifiedBy>
  <cp:revision>13</cp:revision>
  <cp:lastPrinted>2021-04-06T02:22:00Z</cp:lastPrinted>
  <dcterms:created xsi:type="dcterms:W3CDTF">2021-11-17T22:09:00Z</dcterms:created>
  <dcterms:modified xsi:type="dcterms:W3CDTF">2022-04-18T06:13:00Z</dcterms:modified>
</cp:coreProperties>
</file>